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9C" w:rsidRDefault="0020419C" w:rsidP="002041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6979"/>
      </w:tblGrid>
      <w:tr w:rsidR="0020419C" w:rsidRPr="00005959" w:rsidTr="0020419C">
        <w:tc>
          <w:tcPr>
            <w:tcW w:w="8016" w:type="dxa"/>
          </w:tcPr>
          <w:p w:rsidR="0020419C" w:rsidRPr="00005959" w:rsidRDefault="0020419C" w:rsidP="0020419C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9" w:type="dxa"/>
          </w:tcPr>
          <w:p w:rsidR="0020419C" w:rsidRPr="00005959" w:rsidRDefault="0020419C" w:rsidP="0020419C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20419C" w:rsidRPr="00005959" w:rsidTr="0020419C">
        <w:tc>
          <w:tcPr>
            <w:tcW w:w="8016" w:type="dxa"/>
          </w:tcPr>
          <w:p w:rsidR="0020419C" w:rsidRPr="00005959" w:rsidRDefault="0020419C" w:rsidP="0020419C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9" w:type="dxa"/>
          </w:tcPr>
          <w:p w:rsidR="0020419C" w:rsidRPr="00005959" w:rsidRDefault="0020419C" w:rsidP="0020419C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Заместитель главы Администрации городского округа Сухой Лог</w:t>
            </w:r>
          </w:p>
          <w:p w:rsidR="0020419C" w:rsidRPr="00005959" w:rsidRDefault="0020419C" w:rsidP="0020419C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_______________________ В.Н. Игонин</w:t>
            </w:r>
          </w:p>
          <w:p w:rsidR="0020419C" w:rsidRPr="00005959" w:rsidRDefault="0020419C" w:rsidP="0020419C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proofErr w:type="gramStart"/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« 2</w:t>
            </w:r>
            <w:r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8</w:t>
            </w:r>
            <w:proofErr w:type="gramEnd"/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» </w:t>
            </w:r>
            <w:r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июня</w:t>
            </w: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2019 года</w:t>
            </w:r>
          </w:p>
        </w:tc>
      </w:tr>
    </w:tbl>
    <w:p w:rsidR="0020419C" w:rsidRDefault="0020419C" w:rsidP="0020419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0419C" w:rsidRDefault="0020419C" w:rsidP="0020419C">
      <w:pPr>
        <w:jc w:val="center"/>
        <w:rPr>
          <w:rFonts w:ascii="Times New Roman" w:hAnsi="Times New Roman"/>
          <w:b/>
        </w:rPr>
      </w:pPr>
      <w:r>
        <w:rPr>
          <w:rFonts w:ascii="Liberation Serif" w:hAnsi="Liberation Serif" w:cs="Times New Roman"/>
          <w:b/>
          <w:sz w:val="28"/>
          <w:szCs w:val="28"/>
        </w:rPr>
        <w:t>План основных мероприятий на июль 2019 года</w:t>
      </w:r>
    </w:p>
    <w:p w:rsidR="0017405E" w:rsidRDefault="0017405E" w:rsidP="0017405E">
      <w:pPr>
        <w:rPr>
          <w:rFonts w:ascii="Times New Roman" w:hAnsi="Times New Roman"/>
          <w:b/>
          <w:sz w:val="24"/>
          <w:szCs w:val="24"/>
        </w:rPr>
      </w:pPr>
    </w:p>
    <w:p w:rsidR="00853347" w:rsidRDefault="00853347" w:rsidP="0017405E">
      <w:pPr>
        <w:rPr>
          <w:rFonts w:ascii="Times New Roman" w:hAnsi="Times New Roman"/>
          <w:b/>
          <w:sz w:val="24"/>
          <w:szCs w:val="24"/>
        </w:rPr>
      </w:pPr>
    </w:p>
    <w:tbl>
      <w:tblPr>
        <w:tblW w:w="14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80"/>
        <w:gridCol w:w="5670"/>
        <w:gridCol w:w="2551"/>
        <w:gridCol w:w="2268"/>
        <w:gridCol w:w="1276"/>
      </w:tblGrid>
      <w:tr w:rsidR="0017405E" w:rsidTr="008A2C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5E" w:rsidRPr="00A21940" w:rsidRDefault="0017405E" w:rsidP="00A2194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5E" w:rsidRPr="00A21940" w:rsidRDefault="0017405E" w:rsidP="00A2194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5E" w:rsidRPr="00A21940" w:rsidRDefault="00853347" w:rsidP="00A2194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5E" w:rsidRPr="00A21940" w:rsidRDefault="0017405E" w:rsidP="00A2194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05E" w:rsidRPr="00A21940" w:rsidRDefault="0017405E" w:rsidP="00A2194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405E" w:rsidRPr="00A21940" w:rsidRDefault="0017405E" w:rsidP="00A2194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405E" w:rsidRPr="00A21940" w:rsidRDefault="0017405E" w:rsidP="00A2194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План</w:t>
            </w:r>
            <w:proofErr w:type="gramStart"/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. кол</w:t>
            </w:r>
            <w:proofErr w:type="gramEnd"/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-во </w:t>
            </w:r>
            <w:proofErr w:type="spellStart"/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участ</w:t>
            </w:r>
            <w:proofErr w:type="spellEnd"/>
            <w:r w:rsidRPr="00A21940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853347" w:rsidTr="008A2C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Игровая театрализованная программа «Праздник Ивана Купала»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                     4-33-39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FC1CA6" w:rsidTr="008A2C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13.00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0" w:rsidRPr="00A21940" w:rsidRDefault="00A21940" w:rsidP="00A21940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940">
              <w:rPr>
                <w:rFonts w:ascii="Liberation Serif" w:hAnsi="Liberation Serif"/>
                <w:sz w:val="28"/>
                <w:szCs w:val="28"/>
              </w:rPr>
              <w:t>День семьи, любви и верности.</w:t>
            </w:r>
          </w:p>
          <w:p w:rsidR="00FC1CA6" w:rsidRPr="00A21940" w:rsidRDefault="00E61CCB" w:rsidP="00A21940">
            <w:pPr>
              <w:widowControl w:val="0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Акция «Свадебный вальс»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CA6" w:rsidRPr="00A21940" w:rsidRDefault="00E61CCB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1000</w:t>
            </w:r>
          </w:p>
        </w:tc>
      </w:tr>
      <w:tr w:rsidR="00853347" w:rsidTr="00A219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Выпускной Сухоложского медицинского колледжа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53347" w:rsidTr="00A219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В рамках празднования Дня семьи, любви и верности Концертная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853347" w:rsidTr="00A219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14.00</w:t>
            </w: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Фестиваль детского творчества «Успех» (</w:t>
            </w:r>
            <w:proofErr w:type="spellStart"/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Староцементный</w:t>
            </w:r>
            <w:proofErr w:type="spellEnd"/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завод)</w:t>
            </w: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SimSun" w:hAnsi="Liberation Serif" w:cs="Times New Roman"/>
                <w:sz w:val="28"/>
                <w:szCs w:val="28"/>
                <w:lang w:eastAsia="ar-SA"/>
              </w:rPr>
              <w:t>Творческая мастерская «Рисуем пальчиковыми красками»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FC1CA6" w:rsidTr="008A2C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FC1CA6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A21940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FC1CA6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CA6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FC1CA6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853347" w:rsidTr="00A219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18.</w:t>
            </w:r>
            <w:r w:rsidR="00853347"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Танцевальный вечер с духовым оркестром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853347" w:rsidTr="00A219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16.</w:t>
            </w:r>
            <w:r w:rsidR="00853347"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Конкурс рисунков на асфальте «Я рисую Лето!»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FC1CA6" w:rsidTr="008A2C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FC1CA6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Оборонно-спортивный многодневный поход «ОБОРОНКА-2019»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Район </w:t>
            </w:r>
            <w:proofErr w:type="spellStart"/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Беленковки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CA6" w:rsidRPr="00A21940" w:rsidRDefault="00E61CCB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CA6" w:rsidRPr="00A21940" w:rsidRDefault="00E61CCB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A21940" w:rsidTr="008A2C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0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0" w:rsidRPr="00A21940" w:rsidRDefault="00A21940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0" w:rsidRPr="00A21940" w:rsidRDefault="00A21940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0" w:rsidRPr="00A21940" w:rsidRDefault="00A21940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40" w:rsidRPr="00A21940" w:rsidRDefault="00A21940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F7F" w:rsidRDefault="00391F7F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A21940" w:rsidRPr="00A21940" w:rsidRDefault="00391F7F" w:rsidP="00391F7F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Алимп</w:t>
            </w:r>
            <w:bookmarkStart w:id="0" w:name="_GoBack"/>
            <w:bookmarkEnd w:id="0"/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940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853347" w:rsidTr="00A219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16.</w:t>
            </w:r>
            <w:r w:rsidR="00853347"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Викторина, посвященная году П.П. Бажова «Чудные сказы Бажова»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47" w:rsidRPr="00A21940" w:rsidRDefault="00853347" w:rsidP="00A21940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</w:t>
            </w:r>
            <w:r w:rsidR="00676649"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 xml:space="preserve"> </w:t>
            </w: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300</w:t>
            </w:r>
          </w:p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853347" w:rsidTr="008A2C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A21940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49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76649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76649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18.</w:t>
            </w:r>
            <w:r w:rsidR="00853347"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49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В рамках празднования Дня Военно-морского флота</w:t>
            </w:r>
          </w:p>
          <w:p w:rsidR="00676649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- Праздничная программа</w:t>
            </w: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Танцевальный вечер с духовым оркестром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49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76649" w:rsidRPr="00A21940" w:rsidRDefault="00676649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53347" w:rsidRPr="00A21940" w:rsidRDefault="00853347" w:rsidP="00A2194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76649" w:rsidRPr="00A21940" w:rsidRDefault="00676649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347" w:rsidRPr="00A21940" w:rsidRDefault="00853347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76649" w:rsidRPr="00A21940" w:rsidRDefault="00676649" w:rsidP="00A21940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A21940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300</w:t>
            </w:r>
          </w:p>
        </w:tc>
      </w:tr>
    </w:tbl>
    <w:p w:rsidR="0017405E" w:rsidRDefault="0017405E" w:rsidP="0017405E">
      <w:pPr>
        <w:rPr>
          <w:rFonts w:ascii="Times New Roman" w:hAnsi="Times New Roman"/>
          <w:b/>
          <w:sz w:val="24"/>
          <w:szCs w:val="24"/>
        </w:rPr>
      </w:pPr>
    </w:p>
    <w:p w:rsidR="00880581" w:rsidRDefault="00880581" w:rsidP="0017405E">
      <w:pPr>
        <w:rPr>
          <w:rFonts w:ascii="Times New Roman" w:hAnsi="Times New Roman"/>
          <w:color w:val="1F497D" w:themeColor="text2"/>
          <w:sz w:val="36"/>
          <w:szCs w:val="36"/>
        </w:rPr>
      </w:pPr>
    </w:p>
    <w:p w:rsidR="0020419C" w:rsidRPr="00552130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Праздничные дни, профессиональные праздники и памятные даты </w:t>
      </w:r>
    </w:p>
    <w:p w:rsidR="0020419C" w:rsidRPr="00552130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Российской Федерации, Свердловской области, городском округе Сухой Лог</w:t>
      </w:r>
    </w:p>
    <w:p w:rsidR="0020419C" w:rsidRPr="00552130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20419C" w:rsidRPr="00552130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2019 год – в Российской Федерации объявлен Годом театра,</w:t>
      </w:r>
    </w:p>
    <w:p w:rsidR="0020419C" w:rsidRPr="00552130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Свердловской области Годом Павла Петровича Бажова, </w:t>
      </w:r>
    </w:p>
    <w:p w:rsidR="0020419C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городском округе Сухой Лог Годом спорта.</w:t>
      </w:r>
    </w:p>
    <w:p w:rsidR="0020419C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Ind w:w="-113" w:type="dxa"/>
        <w:tblLook w:val="04A0" w:firstRow="1" w:lastRow="0" w:firstColumn="1" w:lastColumn="0" w:noHBand="0" w:noVBand="1"/>
      </w:tblPr>
      <w:tblGrid>
        <w:gridCol w:w="2287"/>
        <w:gridCol w:w="12499"/>
      </w:tblGrid>
      <w:tr w:rsidR="0020419C" w:rsidRPr="00774FF2" w:rsidTr="0020419C">
        <w:tc>
          <w:tcPr>
            <w:tcW w:w="14786" w:type="dxa"/>
            <w:gridSpan w:val="2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Праздничные дни, профессиональные праздники и памятные даты </w:t>
            </w:r>
          </w:p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774FF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774FF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спортивного журналиста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03.07.1925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ГИБДД МВД РФ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в 1944 году в ходе операции «Багратион» наши танки, развивая наступление, ворвались в Минск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Первое воскресенье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морского и речного флота (Указ Президиума Верховного Совета СССР от 01.10.1980 г. № 3018-х «О праздничных и памятных днях»)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поцелуя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русского флота над турецким флотом в Чесменском сражении (1770 год) (Федеральный закон от 10.07.2012 г. № 115-ФЗ «О внесении изменения в статью 1 Федерального закона «О днях воинской славы и памятных датах России»)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07.07.1936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Юрий Сергеевич Осипов, ученый-математик, доктор физико-математических наук, профессор, академик Российской академии наук, внесший выдающийся вклад в решение сложных задач теорий управления, устойчивости, дифференцированных уравнений и их приложений. Выпускник Уральского государственного университета, Президент Российской академии наук (1991 – 2013).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08.07.1933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Открылся Екатеринбургский академический театр музыкальной комедии (Свердловская оперетта).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русской армии под командованием Петра Первого над шведами в Полтавском сражении (1709 год) (Федеральный закон от 13.03.1995 г. № 32-ФЗ «О днях воинской славы (победных днях) России»)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10.07.1921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Александр Филиппович Бурак, уральский живописец, педагог, заслуженный художник РСФСР, профессор, работавший в пейзажном и бытовом жанрах. Для пейзажей Бурака характерно тематическое и сюжетное разнообразие: от лирических уголков природы до индустриальных видов. С 1950-х гг. стал широко известен как мастер жанровой живописи.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10.07.1931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постановлением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Уралоблисполкома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 объединен с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Курьинским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образован Сухоложский район.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рыбака (Указ Президиума Верховного Совета СССР от 01.10.1980 г. № 3018-Х «О праздничных и памятных днях»)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российской почты (Указ Президента РФ от 16.05.1994 г. № 944 «О дне российской почты»)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 – 10.08.(1941-1944)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Битва за Ленинград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народонаселения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шоколада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12.07.1943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под Прохоровкой произошло крупнейшее в истории встречное танковое сражение.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13.07.1944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этот день в ходе операции «Багратион» освобожден от фашистских захватчиков город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Вильнус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столица Литвы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15.07.1410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Русские войска и их союзники одержали победу над немецкими рыцарями 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Грюнвальдской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битве. 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15.07.1933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 в эксплуатацию Уральский завод тяжелого машиностроения (УЗТМ, Уралмаш) – крупнейшее на Урале машиностроительное предприятие. В годы Великой Отечественной войны завод выпускал артиллерийские орудия, танки, самоходные артиллерийские установки. В послевоенные годы изготовлялись карьерные экскаваторы, буровые установки, дробильно-размольное оборудование. В 1949 г. предприятие приступило к производству шагающих экскаваторов, в 1950 г. – тяжелых гидравлических прессов для авиационных и ракетных заводов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16-17.07.1918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была расстреляна семья императора Николая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16.07.2003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состоялось торжественное освящение и открытие Храма-на-Крови. Храм был построен по инициативе Губернатора Свердловской области Э. Э. Росселя и по благословлению Святейшего Патриарха Московского и всея Руси Алексия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морской авиации ВМФ России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17.07.1918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Расстрел царской семьи Романовых. По решению Совета Народных Комиссаров и ВЦИК Уральский Совет рабочих, крестьянских и солдатских депутатов на своем заседании 12.07.1918 года принял постановление о казни. В ночь с 16 на 17 июля 1918 года, члены императорского Дома Романовых великая княгиня Елизавета Федоровна, великий князь Сергей Михайлович, князья Императорской Крови – Иоанн, Константин и Игорь, князь Владимир Палей и близкие им люди Варвара Яковлевна и Федор Ремез вывезены из Алапаевска и расстреляны в районе р.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Их тела кинуты в заброшенную шахту на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17.07.2008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Каменске-Уральском открыт сердечно-сосудистый центр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металлурга (Указ Президиума Верховного Совета СССР от 01.10.1980г. № 3018-Х «О праздничных и памятных днях»)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18.07.1738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Произошел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ильинский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пожар в Верхотурье, истребивший большую половину поселения, сгорело 242 двора, в Ямской слободе – 82 двора.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18.07.1770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русская армия Петра Румянцева разгромила превосходившую в два раза по численности турецкую армию. За победу на реке Ларга, в нынешней Молдавии, Румянцев первым из военачальников был награжден орденом Святого Георгия 1 степени.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18.07.1923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Фоминском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родился Александр Николаевич Лапин, Герой Советского Союза (1943). В июле 1941 г. ушел добровольцем в Советскую армию. Окончил военное пехотное училище. Воевал на Воронежском фронте, а после ранения – на 1-м Украинском. Был командиром пулеметного взвода.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фотографии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20.07.1996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мужество и героизм, проявленные при исполнении воинского долга, прапорщику Олегу Викторовичу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Терешкину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(родившемуся 11.06.1971 года) присвоено звание Героя Российской Федерации посмертно. Погиб 18.04.1995 года у селения Бамут Чеченской Республики. Его имя в 2000 году было присвоено профессиональному лицею № 78 города Лесного, где обучался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(ныне Государственное автономное образовательное учреждение среднего профессионального образования Свердловской области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Полипрофильный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техникум им.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шахмат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23(15).07.1240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шведы были разгромлены русским войском Александра Ярославовича в битве на реке Неве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Четвертая суббота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торговли (Указ Президента Российской Федерации от 07.05.2013 г. № 459 «О дне работника торговли»)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топора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25.07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В. Высоцкого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сотрудника органов следствия Российской Федерации (постановление Правительства Российской Федерации от 27.08.2013 года № 741 «О Дне сотрудника органов следствия Российской Федерации»)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парашютиста 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27.07.1943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Боевое крещение Уральского добровольческого танкового корпуса в сражении на Курской дуге севернее Орла у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д.Борилово</w:t>
            </w:r>
            <w:proofErr w:type="spellEnd"/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27(14).07.1911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деревне Зырянка Свердловской области родился Николай Иванович Кузнецов, участник Великой Отечественной войны, разведчик, Герой Советского Союза. Выпускник Уральского индустриального института, инженер. В 1942 году направлен в партизанский отряд на Украину, где выполнял разведывательные и диверсионные задания, добывая ценнейшую информацию. Погиб в 1944 году. На родине Н. И. Кузнецова создан музей. Памятник и мемориальные доски герою установлен в Талице, Екатеринбурге, Кудымкаре и других городах.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Военно-Морского Флота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28.07.988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крещения Руси (Федеральный Закон от 13.03.1995 года № 32-ФЗ «О днях воинской славы и памятных датах России»)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-специалиста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огурца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28.07.1938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огнеупорного завода выделилось из состава Сухоложского комбината, образована дирекция строящегося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огнеуорного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завода (директор – Федор Федорович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Последняя пятница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системного администратора</w:t>
            </w:r>
          </w:p>
        </w:tc>
      </w:tr>
      <w:tr w:rsidR="0020419C" w:rsidRPr="00774FF2" w:rsidTr="0020419C">
        <w:tc>
          <w:tcPr>
            <w:tcW w:w="2287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30.07.1941</w:t>
            </w:r>
          </w:p>
        </w:tc>
        <w:tc>
          <w:tcPr>
            <w:tcW w:w="12499" w:type="dxa"/>
            <w:vAlign w:val="center"/>
          </w:tcPr>
          <w:p w:rsidR="0020419C" w:rsidRPr="00774FF2" w:rsidRDefault="0020419C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Уроженец села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-Павловское Алексей Алексеевич Артамонов погиб в воздушном бою на Южном фронте, таранив вражеский разведывательный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мессершмитт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Ему посмертно присвоено звание Героя Советского Союза.</w:t>
            </w:r>
          </w:p>
        </w:tc>
      </w:tr>
      <w:tr w:rsidR="00A21940" w:rsidRPr="00774FF2" w:rsidTr="0020419C">
        <w:tc>
          <w:tcPr>
            <w:tcW w:w="2287" w:type="dxa"/>
            <w:vAlign w:val="center"/>
          </w:tcPr>
          <w:p w:rsidR="00A21940" w:rsidRPr="00774FF2" w:rsidRDefault="00A21940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Июль 1969</w:t>
            </w:r>
          </w:p>
        </w:tc>
        <w:tc>
          <w:tcPr>
            <w:tcW w:w="12499" w:type="dxa"/>
            <w:vAlign w:val="center"/>
          </w:tcPr>
          <w:p w:rsidR="00A21940" w:rsidRPr="00774FF2" w:rsidRDefault="00A21940" w:rsidP="002041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Сухом Логу прошли зональные соревнования по парашютному спорту. Сборная команда области парашютистов-спортсменов тренировалась в Сухом Логу. </w:t>
            </w:r>
          </w:p>
        </w:tc>
      </w:tr>
    </w:tbl>
    <w:p w:rsidR="0020419C" w:rsidRPr="00774FF2" w:rsidRDefault="0020419C" w:rsidP="0020419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419C" w:rsidRPr="00774FF2" w:rsidRDefault="0020419C" w:rsidP="0020419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74FF2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20419C" w:rsidRPr="00552130" w:rsidRDefault="0020419C" w:rsidP="002041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20419C" w:rsidRPr="00B51448" w:rsidRDefault="0020419C" w:rsidP="00B514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419C" w:rsidRPr="00B51448" w:rsidSect="008A2C13">
      <w:footerReference w:type="default" r:id="rId7"/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AB" w:rsidRDefault="00FC31AB" w:rsidP="00DA486E">
      <w:pPr>
        <w:spacing w:after="0" w:line="240" w:lineRule="auto"/>
      </w:pPr>
      <w:r>
        <w:separator/>
      </w:r>
    </w:p>
  </w:endnote>
  <w:endnote w:type="continuationSeparator" w:id="0">
    <w:p w:rsidR="00FC31AB" w:rsidRDefault="00FC31AB" w:rsidP="00D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29387"/>
      <w:docPartObj>
        <w:docPartGallery w:val="Page Numbers (Bottom of Page)"/>
        <w:docPartUnique/>
      </w:docPartObj>
    </w:sdtPr>
    <w:sdtContent>
      <w:p w:rsidR="0020419C" w:rsidRDefault="002041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7F">
          <w:rPr>
            <w:noProof/>
          </w:rPr>
          <w:t>6</w:t>
        </w:r>
        <w:r>
          <w:fldChar w:fldCharType="end"/>
        </w:r>
      </w:p>
    </w:sdtContent>
  </w:sdt>
  <w:p w:rsidR="0020419C" w:rsidRDefault="002041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AB" w:rsidRDefault="00FC31AB" w:rsidP="00DA486E">
      <w:pPr>
        <w:spacing w:after="0" w:line="240" w:lineRule="auto"/>
      </w:pPr>
      <w:r>
        <w:separator/>
      </w:r>
    </w:p>
  </w:footnote>
  <w:footnote w:type="continuationSeparator" w:id="0">
    <w:p w:rsidR="00FC31AB" w:rsidRDefault="00FC31AB" w:rsidP="00DA4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98"/>
    <w:rsid w:val="00040920"/>
    <w:rsid w:val="000E7206"/>
    <w:rsid w:val="000E73C3"/>
    <w:rsid w:val="0014790C"/>
    <w:rsid w:val="0017405E"/>
    <w:rsid w:val="001E34A0"/>
    <w:rsid w:val="0020419C"/>
    <w:rsid w:val="002C1A60"/>
    <w:rsid w:val="00391F7F"/>
    <w:rsid w:val="0039410A"/>
    <w:rsid w:val="00497BB1"/>
    <w:rsid w:val="004B2D53"/>
    <w:rsid w:val="00676649"/>
    <w:rsid w:val="006B2707"/>
    <w:rsid w:val="00727A8B"/>
    <w:rsid w:val="00736410"/>
    <w:rsid w:val="00740884"/>
    <w:rsid w:val="00741A2C"/>
    <w:rsid w:val="007431FF"/>
    <w:rsid w:val="007B5D2E"/>
    <w:rsid w:val="00835217"/>
    <w:rsid w:val="00853347"/>
    <w:rsid w:val="00880581"/>
    <w:rsid w:val="008851D2"/>
    <w:rsid w:val="008A2C13"/>
    <w:rsid w:val="0094769F"/>
    <w:rsid w:val="009E437B"/>
    <w:rsid w:val="00A21940"/>
    <w:rsid w:val="00AA5D98"/>
    <w:rsid w:val="00AA7BDA"/>
    <w:rsid w:val="00B1121E"/>
    <w:rsid w:val="00B51448"/>
    <w:rsid w:val="00B61B4A"/>
    <w:rsid w:val="00B730B7"/>
    <w:rsid w:val="00C23498"/>
    <w:rsid w:val="00C26D41"/>
    <w:rsid w:val="00CC649D"/>
    <w:rsid w:val="00D92CA7"/>
    <w:rsid w:val="00DA486E"/>
    <w:rsid w:val="00E61CCB"/>
    <w:rsid w:val="00EE5628"/>
    <w:rsid w:val="00F35495"/>
    <w:rsid w:val="00FC1CA6"/>
    <w:rsid w:val="00FC24D1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649B8-CED7-4722-BC88-8C72736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4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05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40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40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7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0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7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405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05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7405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7405E"/>
    <w:pPr>
      <w:ind w:left="720"/>
      <w:contextualSpacing/>
    </w:pPr>
  </w:style>
  <w:style w:type="paragraph" w:customStyle="1" w:styleId="TableContents">
    <w:name w:val="Table Contents"/>
    <w:basedOn w:val="a"/>
    <w:rsid w:val="0017405E"/>
    <w:pPr>
      <w:widowControl w:val="0"/>
      <w:suppressLineNumbers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11">
    <w:name w:val="Верхний колонтитул Знак1"/>
    <w:basedOn w:val="a0"/>
    <w:uiPriority w:val="99"/>
    <w:semiHidden/>
    <w:rsid w:val="0017405E"/>
    <w:rPr>
      <w:rFonts w:ascii="Times New Roman" w:eastAsiaTheme="minorEastAsia" w:hAnsi="Times New Roman" w:cs="Times New Roman" w:hint="default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17405E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7405E"/>
    <w:rPr>
      <w:rFonts w:ascii="Tahoma" w:eastAsiaTheme="minorEastAsia" w:hAnsi="Tahoma" w:cs="Tahoma" w:hint="default"/>
      <w:sz w:val="16"/>
      <w:szCs w:val="16"/>
      <w:lang w:eastAsia="ru-RU"/>
    </w:rPr>
  </w:style>
  <w:style w:type="table" w:styleId="ae">
    <w:name w:val="Table Grid"/>
    <w:basedOn w:val="a1"/>
    <w:uiPriority w:val="59"/>
    <w:rsid w:val="0017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1740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EE5628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a0"/>
    <w:rsid w:val="009E437B"/>
  </w:style>
  <w:style w:type="table" w:customStyle="1" w:styleId="2">
    <w:name w:val="Сетка таблицы2"/>
    <w:basedOn w:val="a1"/>
    <w:next w:val="ae"/>
    <w:uiPriority w:val="59"/>
    <w:rsid w:val="0020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CAEA-467C-4F65-A3D4-92594F7D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6</cp:revision>
  <cp:lastPrinted>2019-06-28T05:33:00Z</cp:lastPrinted>
  <dcterms:created xsi:type="dcterms:W3CDTF">2019-06-28T03:09:00Z</dcterms:created>
  <dcterms:modified xsi:type="dcterms:W3CDTF">2019-06-28T05:33:00Z</dcterms:modified>
</cp:coreProperties>
</file>